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3D" w:rsidRDefault="0033406B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-202565</wp:posOffset>
            </wp:positionV>
            <wp:extent cx="438150" cy="581025"/>
            <wp:effectExtent l="19050" t="0" r="0" b="0"/>
            <wp:wrapThrough wrapText="bothSides">
              <wp:wrapPolygon edited="0">
                <wp:start x="-939" y="0"/>
                <wp:lineTo x="-939" y="21246"/>
                <wp:lineTo x="21600" y="21246"/>
                <wp:lineTo x="21600" y="0"/>
                <wp:lineTo x="-939" y="0"/>
              </wp:wrapPolygon>
            </wp:wrapThrough>
            <wp:docPr id="1" name="0 Imagen" descr="Logo Pío XII chi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ío XII chiqui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123D">
        <w:rPr>
          <w:rFonts w:ascii="Arial" w:hAnsi="Arial" w:cs="Arial"/>
          <w:b/>
        </w:rPr>
        <w:t xml:space="preserve">LA ADMIRACIÓN DE LA GENTE  </w:t>
      </w:r>
    </w:p>
    <w:p w:rsidR="00B6123D" w:rsidRDefault="00B6123D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Mateo 7,28-29</w:t>
      </w:r>
    </w:p>
    <w:p w:rsidR="00B6123D" w:rsidRDefault="00B6123D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46258" w:rsidRPr="007C4FB3" w:rsidRDefault="00C46258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C4FB3">
        <w:rPr>
          <w:rFonts w:ascii="Arial" w:hAnsi="Arial" w:cs="Arial"/>
          <w:b/>
        </w:rPr>
        <w:t>7, 28 Y SUCEDIÓ QUE CUANDO ACABÓ JESÚS ESTOS DISCURSOS, LA GENTE QUEDABA</w:t>
      </w:r>
    </w:p>
    <w:p w:rsidR="00C46258" w:rsidRPr="007C4FB3" w:rsidRDefault="00C46258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C4FB3">
        <w:rPr>
          <w:rFonts w:ascii="Arial" w:hAnsi="Arial" w:cs="Arial"/>
          <w:b/>
        </w:rPr>
        <w:t>ASOMBRADA DE SU DOCTRINA; 7, 29 PORQUE LES ENSEÑABA COMO QUIEN TIENE</w:t>
      </w:r>
    </w:p>
    <w:p w:rsidR="00C46258" w:rsidRPr="007C4FB3" w:rsidRDefault="00C46258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C4FB3">
        <w:rPr>
          <w:rFonts w:ascii="Arial" w:hAnsi="Arial" w:cs="Arial"/>
          <w:b/>
        </w:rPr>
        <w:t>AUTORIDAD, Y NO COMO LOS ESCRIBAS.</w:t>
      </w:r>
    </w:p>
    <w:p w:rsidR="00C46258" w:rsidRPr="007604D8" w:rsidRDefault="00C46258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>Finaliza así el llamado 'discurso evangélico' del Evangelio según San Mateo, en el que éste agrupó, de los capítulos 5 al 7, diversos discursos de Jesús en los que Él plantea cómo se vive y quién puede vivir en el Reino que ha venido a traer.</w:t>
      </w:r>
    </w:p>
    <w:p w:rsidR="00C46258" w:rsidRPr="007604D8" w:rsidRDefault="00C46258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proofErr w:type="gramStart"/>
      <w:r w:rsidRPr="007604D8">
        <w:rPr>
          <w:rFonts w:ascii="Arial" w:hAnsi="Arial" w:cs="Arial"/>
          <w:b/>
          <w:i/>
          <w:iCs/>
        </w:rPr>
        <w:t>les</w:t>
      </w:r>
      <w:proofErr w:type="gramEnd"/>
      <w:r w:rsidRPr="007604D8">
        <w:rPr>
          <w:rFonts w:ascii="Arial" w:hAnsi="Arial" w:cs="Arial"/>
          <w:b/>
          <w:i/>
          <w:iCs/>
        </w:rPr>
        <w:t xml:space="preserve"> enseñaba como quien tiene autoridad no como los escribas</w:t>
      </w:r>
    </w:p>
    <w:p w:rsidR="00C46258" w:rsidRPr="007604D8" w:rsidRDefault="00C46258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>Esta observación puede entenderse de dos maneras (que no se excluyen mutuamente).</w:t>
      </w:r>
    </w:p>
    <w:p w:rsidR="00C46258" w:rsidRPr="007604D8" w:rsidRDefault="00C46258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>Por una parte parece referirse a que Jesús hablaba con autoridad divina. Vemos cómo en el capítulo cinco, una y otra vez decía: "Habéis oído que se dijo" refiriéndose a alguna parte de la ley dada por Dios a Moisés y en seguida afirmaba: "Pero Yo os digo", atreviéndose a colocarse al mismo nivel de Aquel que dio la ley, es decir de Di</w:t>
      </w:r>
      <w:r w:rsidR="00AC06C3" w:rsidRPr="007604D8">
        <w:rPr>
          <w:rFonts w:ascii="Arial" w:hAnsi="Arial" w:cs="Arial"/>
        </w:rPr>
        <w:t>os, dándole una interpretación n</w:t>
      </w:r>
      <w:r w:rsidRPr="007604D8">
        <w:rPr>
          <w:rFonts w:ascii="Arial" w:hAnsi="Arial" w:cs="Arial"/>
        </w:rPr>
        <w:t>ueva y radical y una aplicación que involucraba lo más hondo del ser humano. Ni</w:t>
      </w:r>
      <w:r w:rsidR="00AC06C3" w:rsidRPr="007604D8">
        <w:rPr>
          <w:rFonts w:ascii="Arial" w:hAnsi="Arial" w:cs="Arial"/>
        </w:rPr>
        <w:t xml:space="preserve">ngún escriba había osado jamás </w:t>
      </w:r>
      <w:r w:rsidRPr="007604D8">
        <w:rPr>
          <w:rFonts w:ascii="Arial" w:hAnsi="Arial" w:cs="Arial"/>
        </w:rPr>
        <w:t>hacer lo mismo. Ellos, que se consideraban expertos en la ley, se limitaban a leerla y a continuar con la misma interpre</w:t>
      </w:r>
      <w:r w:rsidR="00353DF3">
        <w:rPr>
          <w:rFonts w:ascii="Arial" w:hAnsi="Arial" w:cs="Arial"/>
        </w:rPr>
        <w:t>tación que se había hecho</w:t>
      </w:r>
      <w:r w:rsidRPr="007604D8">
        <w:rPr>
          <w:rFonts w:ascii="Arial" w:hAnsi="Arial" w:cs="Arial"/>
        </w:rPr>
        <w:t xml:space="preserve"> durante siglos, casi siempre enfocada a un cumplimiento meramente externo.</w:t>
      </w:r>
    </w:p>
    <w:p w:rsidR="00C46258" w:rsidRDefault="00C46258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>Por otra parte parece referirse también a que, a diferencia de los escribas que enseñaban una cosa y hacían otra muy distinta, Jesús vivía lo que proclamaba. Y ello despertaba el asombro de la gente, que reconocía en Él la autoridad que le daba ser perfectamente coherente y siempre hacer lo que decía, ser el primero en cumplir lo que enseñaba.</w:t>
      </w:r>
      <w:r w:rsidR="004F039D" w:rsidRPr="007604D8">
        <w:rPr>
          <w:rFonts w:ascii="Arial" w:hAnsi="Arial" w:cs="Arial"/>
        </w:rPr>
        <w:t xml:space="preserve"> Nosotras podemos tener esa capacidad de asombro si nos acercamos a La Palabra con fe.</w:t>
      </w:r>
    </w:p>
    <w:p w:rsidR="00353DF3" w:rsidRPr="007604D8" w:rsidRDefault="00353DF3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827C5" w:rsidRPr="007604D8" w:rsidRDefault="00353DF3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A0994">
        <w:rPr>
          <w:rFonts w:ascii="Arial" w:hAnsi="Arial" w:cs="Arial"/>
          <w:b/>
        </w:rPr>
        <w:t>Síntesis de los temas estudiados</w:t>
      </w:r>
      <w:r>
        <w:rPr>
          <w:rFonts w:ascii="Arial" w:hAnsi="Arial" w:cs="Arial"/>
        </w:rPr>
        <w:t>.</w:t>
      </w:r>
    </w:p>
    <w:p w:rsidR="00040C41" w:rsidRPr="007604D8" w:rsidRDefault="00040C41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>Tenemos inscrito en el corazón el anhelo de regr</w:t>
      </w:r>
      <w:r w:rsidR="006B2D09" w:rsidRPr="007604D8">
        <w:rPr>
          <w:rFonts w:ascii="Arial" w:hAnsi="Arial" w:cs="Arial"/>
        </w:rPr>
        <w:t>esar a Aquel de quien venimos. “</w:t>
      </w:r>
      <w:r w:rsidRPr="007604D8">
        <w:rPr>
          <w:rFonts w:ascii="Arial" w:hAnsi="Arial" w:cs="Arial"/>
        </w:rPr>
        <w:t>Aquel que te creó sin ti no te salvará sin t</w:t>
      </w:r>
      <w:r w:rsidR="006B2D09" w:rsidRPr="007604D8">
        <w:rPr>
          <w:rFonts w:ascii="Arial" w:hAnsi="Arial" w:cs="Arial"/>
        </w:rPr>
        <w:t>i”</w:t>
      </w:r>
      <w:r w:rsidRPr="007604D8">
        <w:rPr>
          <w:rFonts w:ascii="Arial" w:hAnsi="Arial" w:cs="Arial"/>
        </w:rPr>
        <w:t>.</w:t>
      </w:r>
      <w:r w:rsidR="006B2D09" w:rsidRPr="007604D8">
        <w:rPr>
          <w:rFonts w:ascii="Arial" w:hAnsi="Arial" w:cs="Arial"/>
        </w:rPr>
        <w:t xml:space="preserve"> </w:t>
      </w:r>
      <w:r w:rsidRPr="007604D8">
        <w:rPr>
          <w:rFonts w:ascii="Arial" w:hAnsi="Arial" w:cs="Arial"/>
        </w:rPr>
        <w:t>Y para llegar a ello tenemos que v</w:t>
      </w:r>
      <w:r w:rsidR="006B2D09" w:rsidRPr="007604D8">
        <w:rPr>
          <w:rFonts w:ascii="Arial" w:hAnsi="Arial" w:cs="Arial"/>
        </w:rPr>
        <w:t xml:space="preserve">ivir nuestra </w:t>
      </w:r>
      <w:r w:rsidR="006B2D09" w:rsidRPr="007604D8">
        <w:rPr>
          <w:rFonts w:ascii="Arial" w:hAnsi="Arial" w:cs="Arial"/>
          <w:b/>
        </w:rPr>
        <w:t>vocación</w:t>
      </w:r>
      <w:r w:rsidR="006B2D09" w:rsidRPr="007604D8">
        <w:rPr>
          <w:rFonts w:ascii="Arial" w:hAnsi="Arial" w:cs="Arial"/>
        </w:rPr>
        <w:t>; atender al llamado personal que</w:t>
      </w:r>
      <w:r w:rsidR="00F33A03" w:rsidRPr="007604D8">
        <w:rPr>
          <w:rFonts w:ascii="Arial" w:hAnsi="Arial" w:cs="Arial"/>
        </w:rPr>
        <w:t xml:space="preserve"> Dios</w:t>
      </w:r>
      <w:r w:rsidR="006B2D09" w:rsidRPr="007604D8">
        <w:rPr>
          <w:rFonts w:ascii="Arial" w:hAnsi="Arial" w:cs="Arial"/>
        </w:rPr>
        <w:t xml:space="preserve"> ha hecho a cada uno para tener un encuentro verdadero con Él.</w:t>
      </w:r>
    </w:p>
    <w:p w:rsidR="006B2D09" w:rsidRPr="007604D8" w:rsidRDefault="006B2D09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>Mi vocación; la misión que Dios ti</w:t>
      </w:r>
      <w:r w:rsidR="006D134E" w:rsidRPr="007604D8">
        <w:rPr>
          <w:rFonts w:ascii="Arial" w:hAnsi="Arial" w:cs="Arial"/>
        </w:rPr>
        <w:t>e</w:t>
      </w:r>
      <w:r w:rsidRPr="007604D8">
        <w:rPr>
          <w:rFonts w:ascii="Arial" w:hAnsi="Arial" w:cs="Arial"/>
        </w:rPr>
        <w:t>ne en su Plan para mí</w:t>
      </w:r>
      <w:r w:rsidR="0040727E" w:rsidRPr="007604D8">
        <w:rPr>
          <w:rFonts w:ascii="Arial" w:hAnsi="Arial" w:cs="Arial"/>
        </w:rPr>
        <w:t>,</w:t>
      </w:r>
      <w:r w:rsidRPr="007604D8">
        <w:rPr>
          <w:rFonts w:ascii="Arial" w:hAnsi="Arial" w:cs="Arial"/>
        </w:rPr>
        <w:t xml:space="preserve"> me lleva a</w:t>
      </w:r>
      <w:r w:rsidR="0040727E" w:rsidRPr="007604D8">
        <w:rPr>
          <w:rFonts w:ascii="Arial" w:hAnsi="Arial" w:cs="Arial"/>
        </w:rPr>
        <w:t xml:space="preserve"> servir y</w:t>
      </w:r>
      <w:r w:rsidR="004F039D" w:rsidRPr="007604D8">
        <w:rPr>
          <w:rFonts w:ascii="Arial" w:hAnsi="Arial" w:cs="Arial"/>
        </w:rPr>
        <w:t xml:space="preserve"> tender a</w:t>
      </w:r>
      <w:r w:rsidR="0040727E" w:rsidRPr="007604D8">
        <w:rPr>
          <w:rFonts w:ascii="Arial" w:hAnsi="Arial" w:cs="Arial"/>
        </w:rPr>
        <w:t xml:space="preserve"> ser perfecto como el Padre es perfecto.</w:t>
      </w:r>
      <w:r w:rsidR="006D134E" w:rsidRPr="007604D8">
        <w:rPr>
          <w:rFonts w:ascii="Arial" w:hAnsi="Arial" w:cs="Arial"/>
        </w:rPr>
        <w:t xml:space="preserve"> Los cristianos, como la levadura en la masa, estamos llamados también a transformar el mundo desde dentro de él.</w:t>
      </w:r>
      <w:r w:rsidR="009D7FB6" w:rsidRPr="007604D8">
        <w:rPr>
          <w:rFonts w:ascii="Arial" w:hAnsi="Arial" w:cs="Arial"/>
        </w:rPr>
        <w:t xml:space="preserve"> Si estamos convencidos convenceremos a otros.</w:t>
      </w:r>
    </w:p>
    <w:p w:rsidR="007D7B0A" w:rsidRPr="007604D8" w:rsidRDefault="00943F97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 xml:space="preserve">El Señor no pide cosas imposibles, sabe que necesitamos de grandes ayudas y para eso nos da la </w:t>
      </w:r>
      <w:r w:rsidRPr="007604D8">
        <w:rPr>
          <w:rFonts w:ascii="Arial" w:hAnsi="Arial" w:cs="Arial"/>
          <w:b/>
        </w:rPr>
        <w:t>gracia</w:t>
      </w:r>
      <w:r w:rsidRPr="007604D8">
        <w:rPr>
          <w:rFonts w:ascii="Arial" w:hAnsi="Arial" w:cs="Arial"/>
        </w:rPr>
        <w:t xml:space="preserve">: </w:t>
      </w:r>
      <w:r w:rsidRPr="007604D8">
        <w:rPr>
          <w:rFonts w:ascii="Arial" w:hAnsi="Arial" w:cs="Arial"/>
          <w:b/>
        </w:rPr>
        <w:t>la gracia santificante</w:t>
      </w:r>
      <w:r w:rsidRPr="007604D8">
        <w:rPr>
          <w:rFonts w:ascii="Arial" w:hAnsi="Arial" w:cs="Arial"/>
        </w:rPr>
        <w:t xml:space="preserve"> que es su</w:t>
      </w:r>
      <w:r w:rsidR="004827C5" w:rsidRPr="007604D8">
        <w:rPr>
          <w:rFonts w:ascii="Arial" w:hAnsi="Arial" w:cs="Arial"/>
        </w:rPr>
        <w:t xml:space="preserve"> misma</w:t>
      </w:r>
      <w:r w:rsidRPr="007604D8">
        <w:rPr>
          <w:rFonts w:ascii="Arial" w:hAnsi="Arial" w:cs="Arial"/>
        </w:rPr>
        <w:t xml:space="preserve"> vida</w:t>
      </w:r>
      <w:r w:rsidR="004827C5" w:rsidRPr="007604D8">
        <w:rPr>
          <w:rFonts w:ascii="Arial" w:hAnsi="Arial" w:cs="Arial"/>
        </w:rPr>
        <w:t xml:space="preserve">, nos da la energía divina que necesitamos y que el alma no podría alcanzar </w:t>
      </w:r>
      <w:r w:rsidR="007D7B0A" w:rsidRPr="007604D8">
        <w:rPr>
          <w:rFonts w:ascii="Arial" w:hAnsi="Arial" w:cs="Arial"/>
        </w:rPr>
        <w:t>para su</w:t>
      </w:r>
      <w:r w:rsidR="004827C5" w:rsidRPr="007604D8">
        <w:rPr>
          <w:rFonts w:ascii="Arial" w:hAnsi="Arial" w:cs="Arial"/>
        </w:rPr>
        <w:t xml:space="preserve"> santificación</w:t>
      </w:r>
      <w:r w:rsidR="007D7B0A" w:rsidRPr="007604D8">
        <w:rPr>
          <w:rFonts w:ascii="Arial" w:hAnsi="Arial" w:cs="Arial"/>
          <w:b/>
        </w:rPr>
        <w:t>; la gracia actual</w:t>
      </w:r>
      <w:r w:rsidR="007D7B0A" w:rsidRPr="007604D8">
        <w:rPr>
          <w:rFonts w:ascii="Arial" w:hAnsi="Arial" w:cs="Arial"/>
        </w:rPr>
        <w:t xml:space="preserve"> es una ayuda determinada para ciertas situaciones y que recibimos aún sin pedirlas.</w:t>
      </w:r>
      <w:r w:rsidR="00A95C2A" w:rsidRPr="007604D8">
        <w:rPr>
          <w:rFonts w:ascii="Arial" w:hAnsi="Arial" w:cs="Arial"/>
        </w:rPr>
        <w:t xml:space="preserve"> “Que cada uno como administrador de la gracia multiforme de Dios, emplee para servir a los demás los dones recibidos</w:t>
      </w:r>
      <w:r w:rsidR="00887674" w:rsidRPr="007604D8">
        <w:rPr>
          <w:rFonts w:ascii="Arial" w:hAnsi="Arial" w:cs="Arial"/>
        </w:rPr>
        <w:t>” 1P 4,10.</w:t>
      </w:r>
    </w:p>
    <w:p w:rsidR="006D134E" w:rsidRPr="007604D8" w:rsidRDefault="007D7B0A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 xml:space="preserve">Porque contamos con la gracia del Señor, podemos aspirar a ser </w:t>
      </w:r>
      <w:r w:rsidRPr="007604D8">
        <w:rPr>
          <w:rFonts w:ascii="Arial" w:hAnsi="Arial" w:cs="Arial"/>
          <w:b/>
        </w:rPr>
        <w:t>santos</w:t>
      </w:r>
      <w:r w:rsidR="009D7FB6" w:rsidRPr="007604D8">
        <w:rPr>
          <w:rFonts w:ascii="Arial" w:hAnsi="Arial" w:cs="Arial"/>
        </w:rPr>
        <w:t xml:space="preserve"> y esto depende en buena parte de nosotros, de nuestro empeño dóci</w:t>
      </w:r>
      <w:r w:rsidR="005D2FB9">
        <w:rPr>
          <w:rFonts w:ascii="Arial" w:hAnsi="Arial" w:cs="Arial"/>
        </w:rPr>
        <w:t>l y continuado; de vivir la caridad</w:t>
      </w:r>
      <w:r w:rsidR="009D7FB6" w:rsidRPr="007604D8">
        <w:rPr>
          <w:rFonts w:ascii="Arial" w:hAnsi="Arial" w:cs="Arial"/>
        </w:rPr>
        <w:t xml:space="preserve"> que</w:t>
      </w:r>
      <w:r w:rsidR="00205972" w:rsidRPr="007604D8">
        <w:rPr>
          <w:rFonts w:ascii="Arial" w:hAnsi="Arial" w:cs="Arial"/>
        </w:rPr>
        <w:t xml:space="preserve"> es</w:t>
      </w:r>
      <w:r w:rsidR="005D2FB9">
        <w:rPr>
          <w:rFonts w:ascii="Arial" w:hAnsi="Arial" w:cs="Arial"/>
        </w:rPr>
        <w:t xml:space="preserve"> la perfección en el amor</w:t>
      </w:r>
      <w:r w:rsidR="009D7FB6" w:rsidRPr="007604D8">
        <w:rPr>
          <w:rFonts w:ascii="Arial" w:hAnsi="Arial" w:cs="Arial"/>
        </w:rPr>
        <w:t xml:space="preserve">. Un día le preguntaron a Santo Tomás de Aquino qué hacía falta para ser santo y contestó QUERER. Así que alcanzar la </w:t>
      </w:r>
      <w:r w:rsidR="009D7FB6" w:rsidRPr="007604D8">
        <w:rPr>
          <w:rFonts w:ascii="Arial" w:hAnsi="Arial" w:cs="Arial"/>
          <w:b/>
        </w:rPr>
        <w:t>santidad</w:t>
      </w:r>
      <w:r w:rsidR="009D7FB6" w:rsidRPr="007604D8">
        <w:rPr>
          <w:rFonts w:ascii="Arial" w:hAnsi="Arial" w:cs="Arial"/>
        </w:rPr>
        <w:t xml:space="preserve"> depende de nuestro QUERER.</w:t>
      </w:r>
      <w:r w:rsidR="004827C5" w:rsidRPr="007604D8">
        <w:rPr>
          <w:rFonts w:ascii="Arial" w:hAnsi="Arial" w:cs="Arial"/>
        </w:rPr>
        <w:t xml:space="preserve"> </w:t>
      </w:r>
      <w:r w:rsidR="008369FC" w:rsidRPr="007604D8">
        <w:rPr>
          <w:rFonts w:ascii="Arial" w:hAnsi="Arial" w:cs="Arial"/>
        </w:rPr>
        <w:t>“</w:t>
      </w:r>
      <w:r w:rsidR="00A95C2A" w:rsidRPr="007604D8">
        <w:rPr>
          <w:rFonts w:ascii="Arial" w:hAnsi="Arial" w:cs="Arial"/>
        </w:rPr>
        <w:t>A pesar de mi pequeñez puedo aspirar a la santidad</w:t>
      </w:r>
      <w:r w:rsidR="008369FC" w:rsidRPr="007604D8">
        <w:rPr>
          <w:rFonts w:ascii="Arial" w:hAnsi="Arial" w:cs="Arial"/>
        </w:rPr>
        <w:t>”</w:t>
      </w:r>
      <w:r w:rsidR="00A95C2A" w:rsidRPr="007604D8">
        <w:rPr>
          <w:rFonts w:ascii="Arial" w:hAnsi="Arial" w:cs="Arial"/>
        </w:rPr>
        <w:t xml:space="preserve"> nos dice Santa Teresita, “la santidad está en mi infancia espiritual”.</w:t>
      </w:r>
    </w:p>
    <w:p w:rsidR="00205972" w:rsidRPr="007604D8" w:rsidRDefault="00205972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>Si el Señor nos está llamando a la santidad y nos da su gracia, ya estamos en camino para seguirlo y ser su</w:t>
      </w:r>
      <w:r w:rsidR="00F42379" w:rsidRPr="007604D8">
        <w:rPr>
          <w:rFonts w:ascii="Arial" w:hAnsi="Arial" w:cs="Arial"/>
        </w:rPr>
        <w:t>s</w:t>
      </w:r>
      <w:r w:rsidRPr="007604D8">
        <w:rPr>
          <w:rFonts w:ascii="Arial" w:hAnsi="Arial" w:cs="Arial"/>
        </w:rPr>
        <w:t xml:space="preserve"> </w:t>
      </w:r>
      <w:r w:rsidRPr="007604D8">
        <w:rPr>
          <w:rFonts w:ascii="Arial" w:hAnsi="Arial" w:cs="Arial"/>
          <w:b/>
        </w:rPr>
        <w:t>discípulo</w:t>
      </w:r>
      <w:r w:rsidR="00F42379" w:rsidRPr="007604D8">
        <w:rPr>
          <w:rFonts w:ascii="Arial" w:hAnsi="Arial" w:cs="Arial"/>
          <w:b/>
        </w:rPr>
        <w:t xml:space="preserve">s. </w:t>
      </w:r>
      <w:r w:rsidR="00F42379" w:rsidRPr="007604D8">
        <w:rPr>
          <w:rFonts w:ascii="Arial" w:hAnsi="Arial" w:cs="Arial"/>
        </w:rPr>
        <w:t xml:space="preserve">Él nos dice “Os doy un mandamiento nuevo, que os améis los unos a los otros, que como yo os he </w:t>
      </w:r>
      <w:r w:rsidR="00792AF0" w:rsidRPr="007604D8">
        <w:rPr>
          <w:rFonts w:ascii="Arial" w:hAnsi="Arial" w:cs="Arial"/>
        </w:rPr>
        <w:t>amado, así os améis</w:t>
      </w:r>
      <w:r w:rsidR="00F42379" w:rsidRPr="007604D8">
        <w:rPr>
          <w:rFonts w:ascii="Arial" w:hAnsi="Arial" w:cs="Arial"/>
        </w:rPr>
        <w:t>. En esto conocerán que sois mis discípulos, si os tenéis amor los unos a los otros</w:t>
      </w:r>
      <w:r w:rsidR="00A95C2A" w:rsidRPr="007604D8">
        <w:rPr>
          <w:rFonts w:ascii="Arial" w:hAnsi="Arial" w:cs="Arial"/>
        </w:rPr>
        <w:t>”</w:t>
      </w:r>
      <w:r w:rsidR="00F42379" w:rsidRPr="007604D8">
        <w:rPr>
          <w:rFonts w:ascii="Arial" w:hAnsi="Arial" w:cs="Arial"/>
        </w:rPr>
        <w:t>.</w:t>
      </w:r>
      <w:r w:rsidR="004F039D" w:rsidRPr="007604D8">
        <w:rPr>
          <w:rFonts w:ascii="Arial" w:hAnsi="Arial" w:cs="Arial"/>
        </w:rPr>
        <w:t xml:space="preserve"> La consecuencia de seguir a Cristo como sus discípulos es la alegría y el gozo, es anu</w:t>
      </w:r>
      <w:r w:rsidR="00D379E6" w:rsidRPr="007604D8">
        <w:rPr>
          <w:rFonts w:ascii="Arial" w:hAnsi="Arial" w:cs="Arial"/>
        </w:rPr>
        <w:t>n</w:t>
      </w:r>
      <w:r w:rsidR="004F039D" w:rsidRPr="007604D8">
        <w:rPr>
          <w:rFonts w:ascii="Arial" w:hAnsi="Arial" w:cs="Arial"/>
        </w:rPr>
        <w:t>ciar</w:t>
      </w:r>
      <w:r w:rsidR="00D379E6" w:rsidRPr="007604D8">
        <w:rPr>
          <w:rFonts w:ascii="Arial" w:hAnsi="Arial" w:cs="Arial"/>
        </w:rPr>
        <w:t xml:space="preserve"> que Jesús está vivo; </w:t>
      </w:r>
      <w:r w:rsidR="005D2FB9">
        <w:rPr>
          <w:rFonts w:ascii="Arial" w:hAnsi="Arial" w:cs="Arial"/>
        </w:rPr>
        <w:t xml:space="preserve">anunciar </w:t>
      </w:r>
      <w:r w:rsidR="00792AF0" w:rsidRPr="007604D8">
        <w:rPr>
          <w:rFonts w:ascii="Arial" w:hAnsi="Arial" w:cs="Arial"/>
        </w:rPr>
        <w:t xml:space="preserve">que </w:t>
      </w:r>
      <w:r w:rsidR="00D379E6" w:rsidRPr="007604D8">
        <w:rPr>
          <w:rFonts w:ascii="Arial" w:hAnsi="Arial" w:cs="Arial"/>
        </w:rPr>
        <w:t>Él es la Buena Nueva</w:t>
      </w:r>
      <w:r w:rsidR="00792AF0" w:rsidRPr="007604D8">
        <w:rPr>
          <w:rFonts w:ascii="Arial" w:hAnsi="Arial" w:cs="Arial"/>
        </w:rPr>
        <w:t>, la buena noticia del Reino de Dios.</w:t>
      </w:r>
      <w:r w:rsidR="00A95C2A" w:rsidRPr="007604D8">
        <w:rPr>
          <w:rFonts w:ascii="Arial" w:hAnsi="Arial" w:cs="Arial"/>
        </w:rPr>
        <w:t xml:space="preserve"> </w:t>
      </w:r>
      <w:r w:rsidR="005D2FB9">
        <w:rPr>
          <w:rFonts w:ascii="Arial" w:hAnsi="Arial" w:cs="Arial"/>
        </w:rPr>
        <w:t xml:space="preserve"> Anunciarlo y vivir conforme a su Voluntad.</w:t>
      </w:r>
    </w:p>
    <w:p w:rsidR="00992B71" w:rsidRPr="007604D8" w:rsidRDefault="00423F29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 xml:space="preserve">Oramos </w:t>
      </w:r>
      <w:r w:rsidR="00992B71" w:rsidRPr="007604D8">
        <w:rPr>
          <w:rFonts w:ascii="Arial" w:hAnsi="Arial" w:cs="Arial"/>
        </w:rPr>
        <w:t xml:space="preserve">en el Antiguo Testamento </w:t>
      </w:r>
      <w:r w:rsidRPr="007604D8">
        <w:rPr>
          <w:rFonts w:ascii="Arial" w:hAnsi="Arial" w:cs="Arial"/>
        </w:rPr>
        <w:t>con el Salmo 119 (118)</w:t>
      </w:r>
      <w:r w:rsidR="00792AF0" w:rsidRPr="007604D8">
        <w:rPr>
          <w:rFonts w:ascii="Arial" w:hAnsi="Arial" w:cs="Arial"/>
        </w:rPr>
        <w:t xml:space="preserve"> “</w:t>
      </w:r>
      <w:r w:rsidR="002F313C" w:rsidRPr="007604D8">
        <w:rPr>
          <w:rFonts w:ascii="Arial" w:hAnsi="Arial" w:cs="Arial"/>
        </w:rPr>
        <w:t>Tus preceptos son mi delicia, tus decretos son mis consejeros”. “Abre mis ojos para que contemple las maravillas de tu ley”. “Hazme entender, para guardar tu ley  y observarla de todo corazón</w:t>
      </w:r>
      <w:r w:rsidR="00AC1C9F" w:rsidRPr="007604D8">
        <w:rPr>
          <w:rFonts w:ascii="Arial" w:hAnsi="Arial" w:cs="Arial"/>
        </w:rPr>
        <w:t xml:space="preserve"> “Cordura y sabiduría ensé</w:t>
      </w:r>
      <w:r w:rsidR="00992B71" w:rsidRPr="007604D8">
        <w:rPr>
          <w:rFonts w:ascii="Arial" w:hAnsi="Arial" w:cs="Arial"/>
        </w:rPr>
        <w:t>ñame</w:t>
      </w:r>
      <w:r w:rsidR="00AC1C9F" w:rsidRPr="007604D8">
        <w:rPr>
          <w:rFonts w:ascii="Arial" w:hAnsi="Arial" w:cs="Arial"/>
        </w:rPr>
        <w:t xml:space="preserve">, pues tengo fe en tus </w:t>
      </w:r>
      <w:r w:rsidR="00AC1C9F" w:rsidRPr="00353DF3">
        <w:rPr>
          <w:rFonts w:ascii="Arial" w:hAnsi="Arial" w:cs="Arial"/>
          <w:b/>
        </w:rPr>
        <w:t>mandamientos”.</w:t>
      </w:r>
      <w:r w:rsidR="00AC1C9F" w:rsidRPr="007604D8">
        <w:rPr>
          <w:rFonts w:ascii="Arial" w:hAnsi="Arial" w:cs="Arial"/>
        </w:rPr>
        <w:t xml:space="preserve"> Dios grabó sus mandatos en dos tablas de piedra y los otorgó a Moisés</w:t>
      </w:r>
      <w:r w:rsidR="005D2FB9">
        <w:rPr>
          <w:rFonts w:ascii="Arial" w:hAnsi="Arial" w:cs="Arial"/>
        </w:rPr>
        <w:t>, así le pedimos que las grabe en nuestro interior</w:t>
      </w:r>
      <w:r w:rsidR="00992B71" w:rsidRPr="007604D8">
        <w:rPr>
          <w:rFonts w:ascii="Arial" w:hAnsi="Arial" w:cs="Arial"/>
        </w:rPr>
        <w:t xml:space="preserve"> </w:t>
      </w:r>
      <w:r w:rsidR="00E755B2" w:rsidRPr="007604D8">
        <w:rPr>
          <w:rFonts w:ascii="Arial" w:hAnsi="Arial" w:cs="Arial"/>
        </w:rPr>
        <w:t>“Sea mi corazón perfecto en tus preceptos para que no sea</w:t>
      </w:r>
      <w:r w:rsidR="005D2FB9">
        <w:rPr>
          <w:rFonts w:ascii="Arial" w:hAnsi="Arial" w:cs="Arial"/>
        </w:rPr>
        <w:t xml:space="preserve"> yo</w:t>
      </w:r>
      <w:r w:rsidR="00E755B2" w:rsidRPr="007604D8">
        <w:rPr>
          <w:rFonts w:ascii="Arial" w:hAnsi="Arial" w:cs="Arial"/>
        </w:rPr>
        <w:t xml:space="preserve"> confundido”</w:t>
      </w:r>
    </w:p>
    <w:p w:rsidR="00792AF0" w:rsidRPr="007604D8" w:rsidRDefault="00992B71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 xml:space="preserve"> En el Nuevo Testamento Jesús nos dice: El que acept</w:t>
      </w:r>
      <w:r w:rsidR="0068786A">
        <w:rPr>
          <w:rFonts w:ascii="Arial" w:hAnsi="Arial" w:cs="Arial"/>
        </w:rPr>
        <w:t xml:space="preserve">a mis mandamientos y </w:t>
      </w:r>
      <w:proofErr w:type="gramStart"/>
      <w:r w:rsidR="0068786A">
        <w:rPr>
          <w:rFonts w:ascii="Arial" w:hAnsi="Arial" w:cs="Arial"/>
        </w:rPr>
        <w:t>los  guarda</w:t>
      </w:r>
      <w:proofErr w:type="gramEnd"/>
      <w:r w:rsidR="0068786A">
        <w:rPr>
          <w:rFonts w:ascii="Arial" w:hAnsi="Arial" w:cs="Arial"/>
        </w:rPr>
        <w:t>,</w:t>
      </w:r>
      <w:r w:rsidRPr="007604D8">
        <w:rPr>
          <w:rFonts w:ascii="Arial" w:hAnsi="Arial" w:cs="Arial"/>
        </w:rPr>
        <w:t xml:space="preserve"> ése es el que me ama, y el que me ama será amado por mi Padre y yo le amaré y yo mismo me manifestaré en él. Jesús que </w:t>
      </w:r>
      <w:r w:rsidR="00353DF3">
        <w:rPr>
          <w:rFonts w:ascii="Arial" w:hAnsi="Arial" w:cs="Arial"/>
        </w:rPr>
        <w:t>lleva a plenitud los M</w:t>
      </w:r>
      <w:r w:rsidR="00E755B2" w:rsidRPr="007604D8">
        <w:rPr>
          <w:rFonts w:ascii="Arial" w:hAnsi="Arial" w:cs="Arial"/>
        </w:rPr>
        <w:t xml:space="preserve">andamientos con las </w:t>
      </w:r>
      <w:r w:rsidR="00E755B2" w:rsidRPr="00353DF3">
        <w:rPr>
          <w:rFonts w:ascii="Arial" w:hAnsi="Arial" w:cs="Arial"/>
          <w:b/>
        </w:rPr>
        <w:t>Bienaventuranzas</w:t>
      </w:r>
      <w:r w:rsidR="00E755B2" w:rsidRPr="007604D8">
        <w:rPr>
          <w:rFonts w:ascii="Arial" w:hAnsi="Arial" w:cs="Arial"/>
        </w:rPr>
        <w:t xml:space="preserve">, se manifestará en cada </w:t>
      </w:r>
      <w:r w:rsidR="00E755B2" w:rsidRPr="007604D8">
        <w:rPr>
          <w:rFonts w:ascii="Arial" w:hAnsi="Arial" w:cs="Arial"/>
        </w:rPr>
        <w:lastRenderedPageBreak/>
        <w:t>persona que le ame y esté en gracia, por ello nos dice: “Si alguno me ama, guardará mi Palabra y mi Padre le amará y ve</w:t>
      </w:r>
      <w:r w:rsidR="007D164E" w:rsidRPr="007604D8">
        <w:rPr>
          <w:rFonts w:ascii="Arial" w:hAnsi="Arial" w:cs="Arial"/>
        </w:rPr>
        <w:t>ndremos a él y haremos morada en</w:t>
      </w:r>
      <w:r w:rsidR="00E755B2" w:rsidRPr="007604D8">
        <w:rPr>
          <w:rFonts w:ascii="Arial" w:hAnsi="Arial" w:cs="Arial"/>
        </w:rPr>
        <w:t xml:space="preserve"> él.</w:t>
      </w:r>
    </w:p>
    <w:p w:rsidR="00E755B2" w:rsidRPr="007604D8" w:rsidRDefault="00E755B2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>Es S</w:t>
      </w:r>
      <w:r w:rsidR="00FB51E8" w:rsidRPr="007604D8">
        <w:rPr>
          <w:rFonts w:ascii="Arial" w:hAnsi="Arial" w:cs="Arial"/>
        </w:rPr>
        <w:t>u Presencia,</w:t>
      </w:r>
      <w:r w:rsidRPr="007604D8">
        <w:rPr>
          <w:rFonts w:ascii="Arial" w:hAnsi="Arial" w:cs="Arial"/>
        </w:rPr>
        <w:t xml:space="preserve"> la Presencia de la Santísima Trinidad en el alma</w:t>
      </w:r>
      <w:r w:rsidR="007D164E" w:rsidRPr="007604D8">
        <w:rPr>
          <w:rFonts w:ascii="Arial" w:hAnsi="Arial" w:cs="Arial"/>
        </w:rPr>
        <w:t>, como morada</w:t>
      </w:r>
      <w:r w:rsidRPr="007604D8">
        <w:rPr>
          <w:rFonts w:ascii="Arial" w:hAnsi="Arial" w:cs="Arial"/>
        </w:rPr>
        <w:t xml:space="preserve"> de quien quiere abrirle la puerta: </w:t>
      </w:r>
      <w:r w:rsidR="00FB51E8" w:rsidRPr="007604D8">
        <w:rPr>
          <w:rFonts w:ascii="Arial" w:hAnsi="Arial" w:cs="Arial"/>
        </w:rPr>
        <w:t xml:space="preserve">“Yo a los que amo los reprendo y corrijo. Sé pues ferviente y arrepiéntete. Mira que estoy a la puerta y llamo; si alguno oye mi voz y me abre la puerta entraré en su casa y cenaré con él y él conmigo”. </w:t>
      </w:r>
      <w:proofErr w:type="spellStart"/>
      <w:r w:rsidR="00FB51E8" w:rsidRPr="007604D8">
        <w:rPr>
          <w:rFonts w:ascii="Arial" w:hAnsi="Arial" w:cs="Arial"/>
        </w:rPr>
        <w:t>Ap</w:t>
      </w:r>
      <w:proofErr w:type="spellEnd"/>
      <w:r w:rsidR="00FB51E8" w:rsidRPr="007604D8">
        <w:rPr>
          <w:rFonts w:ascii="Arial" w:hAnsi="Arial" w:cs="Arial"/>
        </w:rPr>
        <w:t xml:space="preserve"> 3, 19-20.</w:t>
      </w:r>
    </w:p>
    <w:p w:rsidR="00FB51E8" w:rsidRPr="007604D8" w:rsidRDefault="008310A2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>Dichosos los que  cumplen la Palabra de Dios con un corazón puro y sincero y perseveran hasta dar fruto. Los Mandamientos de Dios y las Bienaventuranzas de Jesús brotan del amor y nos invitan a la acción.</w:t>
      </w:r>
    </w:p>
    <w:p w:rsidR="00A01D72" w:rsidRPr="007604D8" w:rsidRDefault="008310A2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 xml:space="preserve">El Evangelio de San Mateo nos presenta a Jesús en el </w:t>
      </w:r>
      <w:r w:rsidRPr="00353DF3">
        <w:rPr>
          <w:rFonts w:ascii="Arial" w:hAnsi="Arial" w:cs="Arial"/>
          <w:b/>
        </w:rPr>
        <w:t>S</w:t>
      </w:r>
      <w:r w:rsidR="00D74904" w:rsidRPr="00353DF3">
        <w:rPr>
          <w:rFonts w:ascii="Arial" w:hAnsi="Arial" w:cs="Arial"/>
          <w:b/>
        </w:rPr>
        <w:t>ermón de la Montaña</w:t>
      </w:r>
      <w:r w:rsidR="00D74904" w:rsidRPr="007604D8">
        <w:rPr>
          <w:rFonts w:ascii="Arial" w:hAnsi="Arial" w:cs="Arial"/>
        </w:rPr>
        <w:t xml:space="preserve"> como un</w:t>
      </w:r>
      <w:r w:rsidRPr="007604D8">
        <w:rPr>
          <w:rFonts w:ascii="Arial" w:hAnsi="Arial" w:cs="Arial"/>
        </w:rPr>
        <w:t xml:space="preserve"> nuevo Moisés</w:t>
      </w:r>
      <w:r w:rsidR="00D74904" w:rsidRPr="007604D8">
        <w:rPr>
          <w:rFonts w:ascii="Arial" w:hAnsi="Arial" w:cs="Arial"/>
        </w:rPr>
        <w:t xml:space="preserve"> que va a pronunciar su “discurso programático”, la Carta Magna del Reino de los Cielos</w:t>
      </w:r>
      <w:r w:rsidR="0040555B" w:rsidRPr="007604D8">
        <w:rPr>
          <w:rFonts w:ascii="Arial" w:hAnsi="Arial" w:cs="Arial"/>
        </w:rPr>
        <w:t>. Su doctrina no es un sistema de verdades ocultas, destinadas solamente a</w:t>
      </w:r>
      <w:r w:rsidR="007D164E" w:rsidRPr="007604D8">
        <w:rPr>
          <w:rFonts w:ascii="Arial" w:hAnsi="Arial" w:cs="Arial"/>
        </w:rPr>
        <w:t xml:space="preserve"> un grupo de iniciados; su mensaje es universal, y </w:t>
      </w:r>
      <w:r w:rsidR="00A01D72" w:rsidRPr="007604D8">
        <w:rPr>
          <w:rFonts w:ascii="Arial" w:hAnsi="Arial" w:cs="Arial"/>
        </w:rPr>
        <w:t>É</w:t>
      </w:r>
      <w:r w:rsidR="007D164E" w:rsidRPr="007604D8">
        <w:rPr>
          <w:rFonts w:ascii="Arial" w:hAnsi="Arial" w:cs="Arial"/>
        </w:rPr>
        <w:t>l desea que llegue a todo el mundo; por eso su auditorio es tan variado.  El Maestro nos convoca a todos</w:t>
      </w:r>
      <w:r w:rsidR="00A01D72" w:rsidRPr="007604D8">
        <w:rPr>
          <w:rFonts w:ascii="Arial" w:hAnsi="Arial" w:cs="Arial"/>
        </w:rPr>
        <w:t xml:space="preserve"> sus discípulos para entregarnos</w:t>
      </w:r>
      <w:r w:rsidR="007D164E" w:rsidRPr="007604D8">
        <w:rPr>
          <w:rFonts w:ascii="Arial" w:hAnsi="Arial" w:cs="Arial"/>
        </w:rPr>
        <w:t xml:space="preserve"> sus enseñanzas en un estilo conciso directo y penetrante, como programa de vida virtuosa y de santidad y su tema es la Ley nueva del Reino de los Cielos.</w:t>
      </w:r>
      <w:r w:rsidR="00AC3740">
        <w:rPr>
          <w:rFonts w:ascii="Arial" w:hAnsi="Arial" w:cs="Arial"/>
        </w:rPr>
        <w:t xml:space="preserve"> Pedimos a</w:t>
      </w:r>
      <w:r w:rsidR="00A01D72" w:rsidRPr="007604D8">
        <w:rPr>
          <w:rFonts w:ascii="Arial" w:hAnsi="Arial" w:cs="Arial"/>
        </w:rPr>
        <w:t>l Espíritu Santo nos impulse a caminar por las vía de estas virtudes cristianas.</w:t>
      </w:r>
    </w:p>
    <w:p w:rsidR="00A01D72" w:rsidRPr="007604D8" w:rsidRDefault="00A01D72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 xml:space="preserve">En cuatro metáforas elocuentes describe Jesús la misión que tiene todo discípulo suyo en medio del mundo y oramos: Quiero ser </w:t>
      </w:r>
      <w:r w:rsidRPr="00353DF3">
        <w:rPr>
          <w:rFonts w:ascii="Arial" w:hAnsi="Arial" w:cs="Arial"/>
          <w:b/>
        </w:rPr>
        <w:t>sal</w:t>
      </w:r>
      <w:r w:rsidRPr="007604D8">
        <w:rPr>
          <w:rFonts w:ascii="Arial" w:hAnsi="Arial" w:cs="Arial"/>
        </w:rPr>
        <w:t xml:space="preserve"> de la tierra que le dé buen sabor al mundo. Quiero ser </w:t>
      </w:r>
      <w:r w:rsidRPr="00353DF3">
        <w:rPr>
          <w:rFonts w:ascii="Arial" w:hAnsi="Arial" w:cs="Arial"/>
          <w:b/>
        </w:rPr>
        <w:t>luz</w:t>
      </w:r>
      <w:r w:rsidRPr="007604D8">
        <w:rPr>
          <w:rFonts w:ascii="Arial" w:hAnsi="Arial" w:cs="Arial"/>
        </w:rPr>
        <w:t xml:space="preserve"> como Tú para todos mis hermanos. Hazme </w:t>
      </w:r>
      <w:r w:rsidRPr="00353DF3">
        <w:rPr>
          <w:rFonts w:ascii="Arial" w:hAnsi="Arial" w:cs="Arial"/>
          <w:b/>
        </w:rPr>
        <w:t>ciudad en la cumbre de una colina</w:t>
      </w:r>
      <w:r w:rsidRPr="007604D8">
        <w:rPr>
          <w:rFonts w:ascii="Arial" w:hAnsi="Arial" w:cs="Arial"/>
        </w:rPr>
        <w:t xml:space="preserve"> para que mi vida sirva de orientación a los demás</w:t>
      </w:r>
      <w:r w:rsidR="00CE169C" w:rsidRPr="007604D8">
        <w:rPr>
          <w:rFonts w:ascii="Arial" w:hAnsi="Arial" w:cs="Arial"/>
        </w:rPr>
        <w:t xml:space="preserve">; y concédeme ser </w:t>
      </w:r>
      <w:r w:rsidR="00CE169C" w:rsidRPr="00353DF3">
        <w:rPr>
          <w:rFonts w:ascii="Arial" w:hAnsi="Arial" w:cs="Arial"/>
          <w:b/>
        </w:rPr>
        <w:t>lámpara</w:t>
      </w:r>
      <w:r w:rsidR="00CE169C" w:rsidRPr="007604D8">
        <w:rPr>
          <w:rFonts w:ascii="Arial" w:hAnsi="Arial" w:cs="Arial"/>
        </w:rPr>
        <w:t xml:space="preserve"> que eche fuera las tinieblas e ilumine espiritualmente a mis hermanos.</w:t>
      </w:r>
    </w:p>
    <w:p w:rsidR="00CE169C" w:rsidRPr="00353DF3" w:rsidRDefault="00CE169C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604D8">
        <w:rPr>
          <w:rFonts w:ascii="Arial" w:hAnsi="Arial" w:cs="Arial"/>
        </w:rPr>
        <w:t>Como vemos Jesús no ha venido a abolir la Ley ni los Profetas, trae el cumplimiento de la misma</w:t>
      </w:r>
      <w:r w:rsidR="008D7A10" w:rsidRPr="007604D8">
        <w:rPr>
          <w:rFonts w:ascii="Arial" w:hAnsi="Arial" w:cs="Arial"/>
        </w:rPr>
        <w:t>,</w:t>
      </w:r>
      <w:r w:rsidRPr="007604D8">
        <w:rPr>
          <w:rFonts w:ascii="Arial" w:hAnsi="Arial" w:cs="Arial"/>
        </w:rPr>
        <w:t xml:space="preserve"> llevándola a la perfección presentada en seis antítesis: “</w:t>
      </w:r>
      <w:r w:rsidR="00AC3740">
        <w:rPr>
          <w:rFonts w:ascii="Arial" w:hAnsi="Arial" w:cs="Arial"/>
        </w:rPr>
        <w:t>habéis oído</w:t>
      </w:r>
      <w:r w:rsidRPr="007604D8">
        <w:rPr>
          <w:rFonts w:ascii="Arial" w:hAnsi="Arial" w:cs="Arial"/>
        </w:rPr>
        <w:t>…</w:t>
      </w:r>
      <w:proofErr w:type="gramStart"/>
      <w:r w:rsidRPr="007604D8">
        <w:rPr>
          <w:rFonts w:ascii="Arial" w:hAnsi="Arial" w:cs="Arial"/>
        </w:rPr>
        <w:t>”</w:t>
      </w:r>
      <w:r w:rsidR="00AC3740">
        <w:rPr>
          <w:rFonts w:ascii="Arial" w:hAnsi="Arial" w:cs="Arial"/>
        </w:rPr>
        <w:t>(</w:t>
      </w:r>
      <w:proofErr w:type="gramEnd"/>
      <w:r w:rsidR="00AC3740">
        <w:rPr>
          <w:rFonts w:ascii="Arial" w:hAnsi="Arial" w:cs="Arial"/>
        </w:rPr>
        <w:t>AT) p</w:t>
      </w:r>
      <w:r w:rsidRPr="007604D8">
        <w:rPr>
          <w:rFonts w:ascii="Arial" w:hAnsi="Arial" w:cs="Arial"/>
        </w:rPr>
        <w:t>ues yo os digo</w:t>
      </w:r>
      <w:r w:rsidR="008D7A10" w:rsidRPr="007604D8">
        <w:rPr>
          <w:rFonts w:ascii="Arial" w:hAnsi="Arial" w:cs="Arial"/>
        </w:rPr>
        <w:t>…</w:t>
      </w:r>
      <w:r w:rsidRPr="007604D8">
        <w:rPr>
          <w:rFonts w:ascii="Arial" w:hAnsi="Arial" w:cs="Arial"/>
        </w:rPr>
        <w:t>”.</w:t>
      </w:r>
      <w:r w:rsidR="008D7A10" w:rsidRPr="007604D8">
        <w:rPr>
          <w:rFonts w:ascii="Arial" w:hAnsi="Arial" w:cs="Arial"/>
        </w:rPr>
        <w:t>(NT).</w:t>
      </w:r>
      <w:r w:rsidRPr="007604D8">
        <w:rPr>
          <w:rFonts w:ascii="Arial" w:hAnsi="Arial" w:cs="Arial"/>
        </w:rPr>
        <w:t xml:space="preserve"> El </w:t>
      </w:r>
      <w:r w:rsidRPr="00353DF3">
        <w:rPr>
          <w:rFonts w:ascii="Arial" w:hAnsi="Arial" w:cs="Arial"/>
          <w:b/>
        </w:rPr>
        <w:t>H</w:t>
      </w:r>
      <w:r w:rsidR="008D7A10" w:rsidRPr="00353DF3">
        <w:rPr>
          <w:rFonts w:ascii="Arial" w:hAnsi="Arial" w:cs="Arial"/>
          <w:b/>
        </w:rPr>
        <w:t>omicidio, el Adulterio, el Divorcio, el Juramento, la Venganza, el A</w:t>
      </w:r>
      <w:r w:rsidRPr="00353DF3">
        <w:rPr>
          <w:rFonts w:ascii="Arial" w:hAnsi="Arial" w:cs="Arial"/>
          <w:b/>
        </w:rPr>
        <w:t>mor a los Enemigos</w:t>
      </w:r>
      <w:r w:rsidR="008D7A10" w:rsidRPr="00353DF3">
        <w:rPr>
          <w:rFonts w:ascii="Arial" w:hAnsi="Arial" w:cs="Arial"/>
          <w:b/>
        </w:rPr>
        <w:t>.</w:t>
      </w:r>
    </w:p>
    <w:p w:rsidR="00D55C71" w:rsidRPr="007604D8" w:rsidRDefault="00AC3740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San Mateo nos presenta enseguida e</w:t>
      </w:r>
      <w:r w:rsidR="008D7A10" w:rsidRPr="007604D8">
        <w:rPr>
          <w:rFonts w:ascii="Arial" w:hAnsi="Arial" w:cs="Arial"/>
        </w:rPr>
        <w:t xml:space="preserve">l tema de </w:t>
      </w:r>
      <w:r w:rsidR="00353DF3" w:rsidRPr="00353DF3">
        <w:rPr>
          <w:rFonts w:ascii="Arial" w:hAnsi="Arial" w:cs="Arial"/>
          <w:b/>
        </w:rPr>
        <w:t>LA ORACIÓN</w:t>
      </w:r>
      <w:r>
        <w:rPr>
          <w:rFonts w:ascii="Arial" w:hAnsi="Arial" w:cs="Arial"/>
        </w:rPr>
        <w:t xml:space="preserve">. Es tema </w:t>
      </w:r>
      <w:r w:rsidR="008D7A10" w:rsidRPr="007604D8">
        <w:rPr>
          <w:rFonts w:ascii="Arial" w:hAnsi="Arial" w:cs="Arial"/>
        </w:rPr>
        <w:t>central en toda</w:t>
      </w:r>
      <w:r w:rsidR="00BD0558" w:rsidRPr="007604D8">
        <w:rPr>
          <w:rFonts w:ascii="Arial" w:hAnsi="Arial" w:cs="Arial"/>
        </w:rPr>
        <w:t xml:space="preserve"> la Biblia</w:t>
      </w:r>
      <w:r w:rsidR="008D7A10" w:rsidRPr="007604D8">
        <w:rPr>
          <w:rFonts w:ascii="Arial" w:hAnsi="Arial" w:cs="Arial"/>
        </w:rPr>
        <w:t>, de allí que en la tradición de la Iglesia, la oración y la vida de oración sean indispensables en nuestra relación con Dios. No hay santidad sin oración</w:t>
      </w:r>
      <w:r w:rsidR="00BD0558" w:rsidRPr="007604D8">
        <w:rPr>
          <w:rFonts w:ascii="Arial" w:hAnsi="Arial" w:cs="Arial"/>
        </w:rPr>
        <w:t>; ésta es siempre un don</w:t>
      </w:r>
      <w:r>
        <w:rPr>
          <w:rFonts w:ascii="Arial" w:hAnsi="Arial" w:cs="Arial"/>
        </w:rPr>
        <w:t xml:space="preserve"> </w:t>
      </w:r>
      <w:r w:rsidR="00BD0558" w:rsidRPr="007604D8">
        <w:rPr>
          <w:rFonts w:ascii="Arial" w:hAnsi="Arial" w:cs="Arial"/>
        </w:rPr>
        <w:t xml:space="preserve">de Dios que sale al encuentro del hombre; es la relación personal y viva de los hijos de Dios con su Padre infinitamente bueno, con su Hijo Jesucristo y con el Espíritu Santo que habita en sus corazones. Orar es entrar en intimidad con Dios; es tener un diálogo de amor, de tú a tú con el Señor. No se puede ser santo si no hay una comunicación </w:t>
      </w:r>
      <w:r w:rsidR="00D55C71" w:rsidRPr="007604D8">
        <w:rPr>
          <w:rFonts w:ascii="Arial" w:hAnsi="Arial" w:cs="Arial"/>
        </w:rPr>
        <w:t xml:space="preserve">frecuente y profunda </w:t>
      </w:r>
      <w:r w:rsidR="00BD0558" w:rsidRPr="007604D8">
        <w:rPr>
          <w:rFonts w:ascii="Arial" w:hAnsi="Arial" w:cs="Arial"/>
        </w:rPr>
        <w:t>con el Sant</w:t>
      </w:r>
      <w:r w:rsidR="00D55C71" w:rsidRPr="007604D8">
        <w:rPr>
          <w:rFonts w:ascii="Arial" w:hAnsi="Arial" w:cs="Arial"/>
        </w:rPr>
        <w:t>o.</w:t>
      </w:r>
    </w:p>
    <w:p w:rsidR="00AC1C9F" w:rsidRPr="007604D8" w:rsidRDefault="00D55C71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 xml:space="preserve"> Oh Jesús: Queremos también nosotros pedirte como tus discípulos en otro tiempo: “¡Enséñanos a orar!”. Ven en nuestra compañía cuantas veces recitemos el Padre Nuestro, reza tú con nosotros, permítenos  unirnos a tu oración; si es así</w:t>
      </w:r>
      <w:r w:rsidR="00AC3740">
        <w:rPr>
          <w:rFonts w:ascii="Arial" w:hAnsi="Arial" w:cs="Arial"/>
        </w:rPr>
        <w:t>,</w:t>
      </w:r>
      <w:r w:rsidRPr="007604D8">
        <w:rPr>
          <w:rFonts w:ascii="Arial" w:hAnsi="Arial" w:cs="Arial"/>
        </w:rPr>
        <w:t xml:space="preserve"> nuestra plegaria será escuchada.</w:t>
      </w:r>
    </w:p>
    <w:p w:rsidR="00D55C71" w:rsidRPr="007604D8" w:rsidRDefault="00D55C71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>Padre: Recibe nuestra alabanza y glorificación. Establece tu reinado en medio de nosotros. Que se haga siempre tu Voluntad. Ven con tu gracia en ayuda de nuestras necesidades</w:t>
      </w:r>
      <w:r w:rsidR="002A379F" w:rsidRPr="007604D8">
        <w:rPr>
          <w:rFonts w:ascii="Arial" w:hAnsi="Arial" w:cs="Arial"/>
        </w:rPr>
        <w:t xml:space="preserve"> corporales y espirituales. ¡Para ti todo el poder, el honor y la gloria!</w:t>
      </w:r>
    </w:p>
    <w:p w:rsidR="002A379F" w:rsidRPr="007604D8" w:rsidRDefault="002A379F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 xml:space="preserve">Espíritu Santo: regálanos el don de la oración. Infúndenos el </w:t>
      </w:r>
      <w:r w:rsidR="00585D0D" w:rsidRPr="007604D8">
        <w:rPr>
          <w:rFonts w:ascii="Arial" w:hAnsi="Arial" w:cs="Arial"/>
        </w:rPr>
        <w:t>carisma</w:t>
      </w:r>
      <w:r w:rsidRPr="007604D8">
        <w:rPr>
          <w:rFonts w:ascii="Arial" w:hAnsi="Arial" w:cs="Arial"/>
        </w:rPr>
        <w:t xml:space="preserve"> de la contemplación. Ora tú con nosotros con tu propia oración, que siempre llega al corazón del Padre.  Amén.</w:t>
      </w:r>
    </w:p>
    <w:p w:rsidR="002A379F" w:rsidRPr="007604D8" w:rsidRDefault="002A379F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>Mateo evangelista que escribe la doctrina de Jesús ha puesto aquí las mejores piezas de su enseñanza y hace una síntesis de estas perlas preciosas: (Mt 6,19-</w:t>
      </w:r>
      <w:r w:rsidR="00483ED9" w:rsidRPr="007604D8">
        <w:rPr>
          <w:rFonts w:ascii="Arial" w:hAnsi="Arial" w:cs="Arial"/>
        </w:rPr>
        <w:t>7,29).</w:t>
      </w:r>
    </w:p>
    <w:p w:rsidR="00483ED9" w:rsidRPr="007604D8" w:rsidRDefault="00483ED9" w:rsidP="00C46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>Este conjunto doctrinal ofrece a nuestra vida espiritual pistas importantes de conducta:</w:t>
      </w:r>
    </w:p>
    <w:p w:rsidR="00483ED9" w:rsidRPr="00353DF3" w:rsidRDefault="00483ED9" w:rsidP="00483ED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 xml:space="preserve">¡Donde esté </w:t>
      </w:r>
      <w:r w:rsidRPr="00353DF3">
        <w:rPr>
          <w:rFonts w:ascii="Arial" w:hAnsi="Arial" w:cs="Arial"/>
        </w:rPr>
        <w:t xml:space="preserve">nuestro </w:t>
      </w:r>
      <w:r w:rsidRPr="00353DF3">
        <w:rPr>
          <w:rFonts w:ascii="Arial" w:hAnsi="Arial" w:cs="Arial"/>
          <w:b/>
        </w:rPr>
        <w:t>tesoro</w:t>
      </w:r>
      <w:r w:rsidRPr="00353DF3">
        <w:rPr>
          <w:rFonts w:ascii="Arial" w:hAnsi="Arial" w:cs="Arial"/>
        </w:rPr>
        <w:t>, allí estará nuestro corazón!</w:t>
      </w:r>
    </w:p>
    <w:p w:rsidR="00483ED9" w:rsidRPr="00353DF3" w:rsidRDefault="00483ED9" w:rsidP="00483ED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3DF3">
        <w:rPr>
          <w:rFonts w:ascii="Arial" w:hAnsi="Arial" w:cs="Arial"/>
        </w:rPr>
        <w:t xml:space="preserve">No podemos servir a </w:t>
      </w:r>
      <w:r w:rsidRPr="00353DF3">
        <w:rPr>
          <w:rFonts w:ascii="Arial" w:hAnsi="Arial" w:cs="Arial"/>
          <w:b/>
        </w:rPr>
        <w:t>Dios</w:t>
      </w:r>
      <w:r w:rsidRPr="00353DF3">
        <w:rPr>
          <w:rFonts w:ascii="Arial" w:hAnsi="Arial" w:cs="Arial"/>
        </w:rPr>
        <w:t xml:space="preserve">, si tenemos el </w:t>
      </w:r>
      <w:r w:rsidRPr="00353DF3">
        <w:rPr>
          <w:rFonts w:ascii="Arial" w:hAnsi="Arial" w:cs="Arial"/>
          <w:b/>
        </w:rPr>
        <w:t>dinero</w:t>
      </w:r>
      <w:r w:rsidRPr="00353DF3">
        <w:rPr>
          <w:rFonts w:ascii="Arial" w:hAnsi="Arial" w:cs="Arial"/>
        </w:rPr>
        <w:t xml:space="preserve"> como señor de nuestra vida.</w:t>
      </w:r>
    </w:p>
    <w:p w:rsidR="00483ED9" w:rsidRPr="007604D8" w:rsidRDefault="00483ED9" w:rsidP="00483ED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3DF3">
        <w:rPr>
          <w:rFonts w:ascii="Arial" w:hAnsi="Arial" w:cs="Arial"/>
        </w:rPr>
        <w:t>Debemos entregarnos, con fe</w:t>
      </w:r>
      <w:r w:rsidR="00353DF3">
        <w:rPr>
          <w:rFonts w:ascii="Arial" w:hAnsi="Arial" w:cs="Arial"/>
        </w:rPr>
        <w:t xml:space="preserve"> y confianza filial, a la </w:t>
      </w:r>
      <w:r w:rsidR="00353DF3" w:rsidRPr="00353DF3">
        <w:rPr>
          <w:rFonts w:ascii="Arial" w:hAnsi="Arial" w:cs="Arial"/>
          <w:b/>
        </w:rPr>
        <w:t>P</w:t>
      </w:r>
      <w:r w:rsidRPr="00353DF3">
        <w:rPr>
          <w:rFonts w:ascii="Arial" w:hAnsi="Arial" w:cs="Arial"/>
          <w:b/>
        </w:rPr>
        <w:t>rovidencia</w:t>
      </w:r>
      <w:r w:rsidRPr="007604D8">
        <w:rPr>
          <w:rFonts w:ascii="Arial" w:hAnsi="Arial" w:cs="Arial"/>
        </w:rPr>
        <w:t xml:space="preserve"> amorosa de Dios, nuestro Padre.</w:t>
      </w:r>
    </w:p>
    <w:p w:rsidR="00483ED9" w:rsidRPr="007604D8" w:rsidRDefault="00A44016" w:rsidP="00483ED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debemos</w:t>
      </w:r>
      <w:r w:rsidR="00483ED9" w:rsidRPr="007604D8">
        <w:rPr>
          <w:rFonts w:ascii="Arial" w:hAnsi="Arial" w:cs="Arial"/>
        </w:rPr>
        <w:t xml:space="preserve"> </w:t>
      </w:r>
      <w:r w:rsidR="00483ED9" w:rsidRPr="00353DF3">
        <w:rPr>
          <w:rFonts w:ascii="Arial" w:hAnsi="Arial" w:cs="Arial"/>
          <w:b/>
        </w:rPr>
        <w:t>juzgar</w:t>
      </w:r>
      <w:r>
        <w:rPr>
          <w:rFonts w:ascii="Arial" w:hAnsi="Arial" w:cs="Arial"/>
        </w:rPr>
        <w:t xml:space="preserve"> a nuestros</w:t>
      </w:r>
      <w:r w:rsidR="00483ED9" w:rsidRPr="007604D8">
        <w:rPr>
          <w:rFonts w:ascii="Arial" w:hAnsi="Arial" w:cs="Arial"/>
        </w:rPr>
        <w:t xml:space="preserve"> hermanos, es a Dios a quien toca juzgarlos.</w:t>
      </w:r>
    </w:p>
    <w:p w:rsidR="00483ED9" w:rsidRPr="007604D8" w:rsidRDefault="00483ED9" w:rsidP="00483ED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 xml:space="preserve">Dios es nuestro Padre del cielo; podemos </w:t>
      </w:r>
      <w:r w:rsidRPr="00DF58C5">
        <w:rPr>
          <w:rFonts w:ascii="Arial" w:hAnsi="Arial" w:cs="Arial"/>
          <w:b/>
        </w:rPr>
        <w:t>pedirle</w:t>
      </w:r>
      <w:r w:rsidRPr="007604D8">
        <w:rPr>
          <w:rFonts w:ascii="Arial" w:hAnsi="Arial" w:cs="Arial"/>
        </w:rPr>
        <w:t xml:space="preserve"> lo que necesitemos, sabiendo que Él nos dará aquello que nos convenga, según su voluntad.</w:t>
      </w:r>
    </w:p>
    <w:p w:rsidR="00483ED9" w:rsidRPr="007604D8" w:rsidRDefault="00483ED9" w:rsidP="00483ED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 xml:space="preserve">Hay que </w:t>
      </w:r>
      <w:r w:rsidRPr="00DF58C5">
        <w:rPr>
          <w:rFonts w:ascii="Arial" w:hAnsi="Arial" w:cs="Arial"/>
          <w:b/>
        </w:rPr>
        <w:t>hacer al prójimo</w:t>
      </w:r>
      <w:r w:rsidRPr="007604D8">
        <w:rPr>
          <w:rFonts w:ascii="Arial" w:hAnsi="Arial" w:cs="Arial"/>
        </w:rPr>
        <w:t xml:space="preserve"> el bien que nosotros queramos recibir.</w:t>
      </w:r>
    </w:p>
    <w:p w:rsidR="007604D8" w:rsidRPr="007604D8" w:rsidRDefault="007604D8" w:rsidP="00483ED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>El “</w:t>
      </w:r>
      <w:r w:rsidRPr="00DF58C5">
        <w:rPr>
          <w:rFonts w:ascii="Arial" w:hAnsi="Arial" w:cs="Arial"/>
          <w:b/>
        </w:rPr>
        <w:t>camino a la vida”</w:t>
      </w:r>
      <w:r w:rsidRPr="007604D8">
        <w:rPr>
          <w:rFonts w:ascii="Arial" w:hAnsi="Arial" w:cs="Arial"/>
        </w:rPr>
        <w:t xml:space="preserve"> es estrecho y angosto, pero la gracia del Espíritu Santo es la garantía para poderlo transitar.</w:t>
      </w:r>
    </w:p>
    <w:p w:rsidR="00483ED9" w:rsidRDefault="007604D8" w:rsidP="00483ED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04D8">
        <w:rPr>
          <w:rFonts w:ascii="Arial" w:hAnsi="Arial" w:cs="Arial"/>
        </w:rPr>
        <w:t xml:space="preserve">No basta oír y aprender las enseñanzas de Jesús; es </w:t>
      </w:r>
      <w:r w:rsidR="00DF58C5">
        <w:rPr>
          <w:rFonts w:ascii="Arial" w:hAnsi="Arial" w:cs="Arial"/>
        </w:rPr>
        <w:t xml:space="preserve">necesario además, ponerlas en </w:t>
      </w:r>
      <w:r w:rsidRPr="00DF58C5">
        <w:rPr>
          <w:rFonts w:ascii="Arial" w:hAnsi="Arial" w:cs="Arial"/>
          <w:b/>
        </w:rPr>
        <w:t>práctica.</w:t>
      </w:r>
    </w:p>
    <w:p w:rsidR="00585D0D" w:rsidRDefault="00585D0D" w:rsidP="00585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85D0D" w:rsidRPr="00585D0D" w:rsidRDefault="00585D0D" w:rsidP="00585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5D0D">
        <w:rPr>
          <w:rFonts w:ascii="Arial" w:hAnsi="Arial" w:cs="Arial"/>
          <w:b/>
        </w:rPr>
        <w:t>PRÁCTICA</w:t>
      </w:r>
      <w:r>
        <w:rPr>
          <w:rFonts w:ascii="Arial" w:hAnsi="Arial" w:cs="Arial"/>
        </w:rPr>
        <w:t>-Repasar el tema a modo de estudio y oración. Comentarlo la semana siguiente.</w:t>
      </w:r>
    </w:p>
    <w:sectPr w:rsidR="00585D0D" w:rsidRPr="00585D0D" w:rsidSect="0033406B">
      <w:pgSz w:w="12240" w:h="15840"/>
      <w:pgMar w:top="709" w:right="104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2426"/>
    <w:multiLevelType w:val="hybridMultilevel"/>
    <w:tmpl w:val="E8DCDA86"/>
    <w:lvl w:ilvl="0" w:tplc="247635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6258"/>
    <w:rsid w:val="00040C41"/>
    <w:rsid w:val="000C3E4C"/>
    <w:rsid w:val="00205972"/>
    <w:rsid w:val="002A379F"/>
    <w:rsid w:val="002F313C"/>
    <w:rsid w:val="0032170F"/>
    <w:rsid w:val="0033406B"/>
    <w:rsid w:val="00353DF3"/>
    <w:rsid w:val="0040555B"/>
    <w:rsid w:val="0040727E"/>
    <w:rsid w:val="00423F29"/>
    <w:rsid w:val="004827C5"/>
    <w:rsid w:val="00483ED9"/>
    <w:rsid w:val="004F039D"/>
    <w:rsid w:val="00585D0D"/>
    <w:rsid w:val="005D2FB9"/>
    <w:rsid w:val="00671B81"/>
    <w:rsid w:val="0068786A"/>
    <w:rsid w:val="006B2D09"/>
    <w:rsid w:val="006D134E"/>
    <w:rsid w:val="007604D8"/>
    <w:rsid w:val="00792AF0"/>
    <w:rsid w:val="007D164E"/>
    <w:rsid w:val="007D7B0A"/>
    <w:rsid w:val="008310A2"/>
    <w:rsid w:val="008369FC"/>
    <w:rsid w:val="00887674"/>
    <w:rsid w:val="008D7A10"/>
    <w:rsid w:val="0092371A"/>
    <w:rsid w:val="00943F97"/>
    <w:rsid w:val="00992B71"/>
    <w:rsid w:val="009A0994"/>
    <w:rsid w:val="009D7FB6"/>
    <w:rsid w:val="00A01D72"/>
    <w:rsid w:val="00A44016"/>
    <w:rsid w:val="00A517E1"/>
    <w:rsid w:val="00A95C2A"/>
    <w:rsid w:val="00AC06C3"/>
    <w:rsid w:val="00AC1C9F"/>
    <w:rsid w:val="00AC3740"/>
    <w:rsid w:val="00B6123D"/>
    <w:rsid w:val="00BD0558"/>
    <w:rsid w:val="00C46258"/>
    <w:rsid w:val="00CB44BB"/>
    <w:rsid w:val="00CE169C"/>
    <w:rsid w:val="00D379E6"/>
    <w:rsid w:val="00D55C71"/>
    <w:rsid w:val="00D74904"/>
    <w:rsid w:val="00DD237B"/>
    <w:rsid w:val="00DF58C5"/>
    <w:rsid w:val="00E05CCD"/>
    <w:rsid w:val="00E755B2"/>
    <w:rsid w:val="00EA7D50"/>
    <w:rsid w:val="00ED6770"/>
    <w:rsid w:val="00EE0CB4"/>
    <w:rsid w:val="00F33A03"/>
    <w:rsid w:val="00F42379"/>
    <w:rsid w:val="00FB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2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70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1402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</dc:creator>
  <cp:lastModifiedBy>Jefa</cp:lastModifiedBy>
  <cp:revision>3</cp:revision>
  <dcterms:created xsi:type="dcterms:W3CDTF">2016-07-29T18:51:00Z</dcterms:created>
  <dcterms:modified xsi:type="dcterms:W3CDTF">2016-07-29T18:51:00Z</dcterms:modified>
</cp:coreProperties>
</file>